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65D" w:rsidRDefault="0086265D" w:rsidP="0086265D">
      <w:pPr>
        <w:pStyle w:val="Nadpis1"/>
      </w:pPr>
      <w:r>
        <w:t>Jaké je nejoblíbenější termální koupaliště na Slovensku?</w:t>
      </w:r>
    </w:p>
    <w:p w:rsidR="0086265D" w:rsidRDefault="0086265D" w:rsidP="0086265D">
      <w:pPr>
        <w:jc w:val="both"/>
      </w:pPr>
      <w:r>
        <w:t xml:space="preserve">Když si člověk potřebuje odpočinout, vyráží na dovolenou. V nejlepším případě se rozhodne strávit nějakou chvíli v termálním koupališti. Výběr je rozmanitý, ale mezi nejoblíbenější patří na Slovensku termální koupaliště v obci </w:t>
      </w:r>
      <w:proofErr w:type="spellStart"/>
      <w:r>
        <w:t>Bešeňová</w:t>
      </w:r>
      <w:proofErr w:type="spellEnd"/>
      <w:r>
        <w:t xml:space="preserve">. </w:t>
      </w:r>
    </w:p>
    <w:p w:rsidR="0086265D" w:rsidRDefault="0086265D" w:rsidP="0086265D">
      <w:pPr>
        <w:jc w:val="both"/>
      </w:pPr>
      <w:r>
        <w:t xml:space="preserve">V </w:t>
      </w:r>
      <w:proofErr w:type="spellStart"/>
      <w:r>
        <w:t>Bešeňové</w:t>
      </w:r>
      <w:proofErr w:type="spellEnd"/>
      <w:r>
        <w:t xml:space="preserve"> se nachází termální prameny, které mají blahodárné účinky na lidský organismus. To ostatně věděli už Keltové, kteří zdejší prameny využívali. Prameny v </w:t>
      </w:r>
      <w:proofErr w:type="spellStart"/>
      <w:r>
        <w:t>Bešeňové</w:t>
      </w:r>
      <w:proofErr w:type="spellEnd"/>
      <w:r>
        <w:t xml:space="preserve"> mají pozitivní vliv zejména na pohybové ústrojí, také na urologické a ženské problémy, mimo jiné mají i kosmetické účinky. </w:t>
      </w:r>
    </w:p>
    <w:p w:rsidR="0086265D" w:rsidRDefault="0086265D" w:rsidP="0086265D">
      <w:pPr>
        <w:pStyle w:val="Nadpis2"/>
      </w:pPr>
      <w:r>
        <w:t>Moderní aquapark s různorodou nabídkou</w:t>
      </w:r>
    </w:p>
    <w:p w:rsidR="0086265D" w:rsidRDefault="0086265D" w:rsidP="0086265D">
      <w:pPr>
        <w:jc w:val="both"/>
      </w:pPr>
      <w:r>
        <w:t xml:space="preserve">Malebná obec </w:t>
      </w:r>
      <w:proofErr w:type="spellStart"/>
      <w:r>
        <w:t>Bešeňová</w:t>
      </w:r>
      <w:proofErr w:type="spellEnd"/>
      <w:r>
        <w:t xml:space="preserve">, kde se </w:t>
      </w:r>
      <w:hyperlink r:id="rId4">
        <w:r>
          <w:rPr>
            <w:rStyle w:val="Hypertextovodkaz"/>
          </w:rPr>
          <w:t>Aqua</w:t>
        </w:r>
        <w:r w:rsidRPr="380A5E53">
          <w:rPr>
            <w:rStyle w:val="Hypertextovodkaz"/>
          </w:rPr>
          <w:t xml:space="preserve">park </w:t>
        </w:r>
        <w:proofErr w:type="spellStart"/>
        <w:r w:rsidRPr="380A5E53">
          <w:rPr>
            <w:rStyle w:val="Hypertextovodkaz"/>
          </w:rPr>
          <w:t>Bešeňová</w:t>
        </w:r>
        <w:proofErr w:type="spellEnd"/>
      </w:hyperlink>
      <w:r>
        <w:t xml:space="preserve"> nachází, je oblíbenou turistickou destinací, a to během celého roku. Kromě zmiňovaného termálního koupaliště se zde nachází i louky a vysoké štíty, za vyzkoušení stojí i paragliding, bobové dráhy nebo horské koloběžky. Největším lákadlem je však Aquapark </w:t>
      </w:r>
      <w:proofErr w:type="spellStart"/>
      <w:r>
        <w:t>Bešeňová</w:t>
      </w:r>
      <w:proofErr w:type="spellEnd"/>
      <w:r>
        <w:t xml:space="preserve">. </w:t>
      </w:r>
    </w:p>
    <w:p w:rsidR="0086265D" w:rsidRDefault="0086265D" w:rsidP="0086265D">
      <w:pPr>
        <w:jc w:val="both"/>
      </w:pPr>
      <w:r>
        <w:t xml:space="preserve">Vodní park je rozdělený na venkovní bazény, na vnitřní bazény a také na adrenalinovou zónu. Na své si přijdou jak děti, které využijí zdejších tobogánů, tak dospělí, kteří mohou relaxovat ve zdejším </w:t>
      </w:r>
      <w:proofErr w:type="spellStart"/>
      <w:r>
        <w:t>wellnes</w:t>
      </w:r>
      <w:proofErr w:type="spellEnd"/>
      <w:r>
        <w:t xml:space="preserve">, odkud je z bazénů přenádherný výhled na rozprostírající se Tatry. </w:t>
      </w:r>
    </w:p>
    <w:p w:rsidR="0086265D" w:rsidRDefault="0086265D" w:rsidP="0086265D">
      <w:pPr>
        <w:pStyle w:val="Nadpis2"/>
      </w:pPr>
      <w:r>
        <w:t>Ubytování najdete přímo u termálního koupaliště</w:t>
      </w:r>
    </w:p>
    <w:p w:rsidR="0086265D" w:rsidRDefault="0086265D" w:rsidP="0086265D">
      <w:pPr>
        <w:jc w:val="both"/>
      </w:pPr>
      <w:r>
        <w:t xml:space="preserve">Jelikož jsou </w:t>
      </w:r>
      <w:proofErr w:type="spellStart"/>
      <w:r>
        <w:t>termály</w:t>
      </w:r>
      <w:proofErr w:type="spellEnd"/>
      <w:r>
        <w:t xml:space="preserve"> v Aquaparku </w:t>
      </w:r>
      <w:hyperlink r:id="rId5">
        <w:r w:rsidRPr="380A5E53">
          <w:rPr>
            <w:rStyle w:val="Hypertextovodkaz"/>
          </w:rPr>
          <w:t xml:space="preserve">Gino </w:t>
        </w:r>
        <w:proofErr w:type="spellStart"/>
        <w:r w:rsidRPr="380A5E53">
          <w:rPr>
            <w:rStyle w:val="Hypertextovodkaz"/>
          </w:rPr>
          <w:t>Paradise</w:t>
        </w:r>
        <w:proofErr w:type="spellEnd"/>
        <w:r w:rsidRPr="380A5E53">
          <w:rPr>
            <w:rStyle w:val="Hypertextovodkaz"/>
          </w:rPr>
          <w:t xml:space="preserve"> </w:t>
        </w:r>
        <w:proofErr w:type="spellStart"/>
        <w:r w:rsidRPr="380A5E53">
          <w:rPr>
            <w:rStyle w:val="Hypertextovodkaz"/>
          </w:rPr>
          <w:t>Bešeňová</w:t>
        </w:r>
        <w:proofErr w:type="spellEnd"/>
      </w:hyperlink>
      <w:r>
        <w:t xml:space="preserve"> tak vyhlášené, stravte zde více dnů. Ubytování najdete přímo v areálu koupaliště </w:t>
      </w:r>
      <w:proofErr w:type="spellStart"/>
      <w:r>
        <w:t>Bešeňová</w:t>
      </w:r>
      <w:proofErr w:type="spellEnd"/>
      <w:r>
        <w:t xml:space="preserve">, jistě vám bude vyhovovat například Hotel </w:t>
      </w:r>
      <w:proofErr w:type="spellStart"/>
      <w:r>
        <w:t>Galeria</w:t>
      </w:r>
      <w:proofErr w:type="spellEnd"/>
      <w:r>
        <w:t xml:space="preserve"> </w:t>
      </w:r>
      <w:proofErr w:type="spellStart"/>
      <w:r>
        <w:t>Thermal</w:t>
      </w:r>
      <w:proofErr w:type="spellEnd"/>
      <w:r>
        <w:t xml:space="preserve"> </w:t>
      </w:r>
      <w:proofErr w:type="spellStart"/>
      <w:r>
        <w:t>Bešeňová</w:t>
      </w:r>
      <w:proofErr w:type="spellEnd"/>
      <w:r>
        <w:t xml:space="preserve">. </w:t>
      </w:r>
    </w:p>
    <w:p w:rsidR="0086265D" w:rsidRDefault="0086265D" w:rsidP="0086265D">
      <w:pPr>
        <w:jc w:val="both"/>
      </w:pPr>
      <w:r>
        <w:t xml:space="preserve">S výběrem ideálního </w:t>
      </w:r>
      <w:hyperlink r:id="rId6">
        <w:r w:rsidRPr="380A5E53">
          <w:rPr>
            <w:rStyle w:val="Hypertextovodkaz"/>
          </w:rPr>
          <w:t>ubytování</w:t>
        </w:r>
      </w:hyperlink>
      <w:r>
        <w:t xml:space="preserve"> vám ale může pomoct taktéž DCK </w:t>
      </w:r>
      <w:proofErr w:type="spellStart"/>
      <w:r>
        <w:t>Rekrea</w:t>
      </w:r>
      <w:proofErr w:type="spellEnd"/>
      <w:r>
        <w:t xml:space="preserve"> Ostrava, s. r. o., která se kromě ubytování v oblasti </w:t>
      </w:r>
      <w:proofErr w:type="spellStart"/>
      <w:r>
        <w:t>Bešeňová</w:t>
      </w:r>
      <w:proofErr w:type="spellEnd"/>
      <w:r>
        <w:t xml:space="preserve"> specializuje také na ubytování na celém Slovensku a v České republice.</w:t>
      </w:r>
    </w:p>
    <w:p w:rsidR="0086265D" w:rsidRDefault="0086265D" w:rsidP="0086265D">
      <w:pPr>
        <w:rPr>
          <w:rFonts w:ascii="-webkit-standard" w:eastAsia="-webkit-standard" w:hAnsi="-webkit-standard" w:cs="-webkit-standard"/>
          <w:color w:val="000000" w:themeColor="text1"/>
        </w:rPr>
      </w:pPr>
      <w:r>
        <w:rPr>
          <w:noProof/>
          <w:lang w:eastAsia="cs-CZ"/>
        </w:rPr>
        <w:lastRenderedPageBreak/>
        <w:drawing>
          <wp:inline distT="0" distB="0" distL="0" distR="0" wp14:anchorId="23F09A21" wp14:editId="6055B49C">
            <wp:extent cx="5603565" cy="4191000"/>
            <wp:effectExtent l="0" t="0" r="0" b="0"/>
            <wp:docPr id="358463949" name="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426" cy="419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E3" w:rsidRDefault="00A413E3">
      <w:bookmarkStart w:id="0" w:name="_GoBack"/>
      <w:bookmarkEnd w:id="0"/>
    </w:p>
    <w:sectPr w:rsidR="00A41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B07"/>
    <w:rsid w:val="003C54AA"/>
    <w:rsid w:val="0086265D"/>
    <w:rsid w:val="00A413E3"/>
    <w:rsid w:val="00C4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7A9E5-A2BE-47B5-8A52-B0CF9352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6265D"/>
  </w:style>
  <w:style w:type="paragraph" w:styleId="Nadpis1">
    <w:name w:val="heading 1"/>
    <w:basedOn w:val="Normln"/>
    <w:next w:val="Normln"/>
    <w:link w:val="Nadpis1Char"/>
    <w:uiPriority w:val="9"/>
    <w:qFormat/>
    <w:rsid w:val="008626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26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626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626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8626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volena.ck-rekrea.cz/obec/besenova/ubytovani/" TargetMode="External"/><Relationship Id="rId5" Type="http://schemas.openxmlformats.org/officeDocument/2006/relationships/hyperlink" Target="https://www.e-slovensko.cz/atrakce/1148-gino-paradise-besenova/" TargetMode="External"/><Relationship Id="rId4" Type="http://schemas.openxmlformats.org/officeDocument/2006/relationships/hyperlink" Target="https://www.besenova.cz/termalni-koupaliste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Stýskala</dc:creator>
  <cp:keywords/>
  <dc:description/>
  <cp:lastModifiedBy>Tomáš Stýskala</cp:lastModifiedBy>
  <cp:revision>2</cp:revision>
  <dcterms:created xsi:type="dcterms:W3CDTF">2019-03-05T10:02:00Z</dcterms:created>
  <dcterms:modified xsi:type="dcterms:W3CDTF">2019-03-05T10:03:00Z</dcterms:modified>
</cp:coreProperties>
</file>